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[HN] - Công ty Cổ phần Công nghệ ITT </w:t>
      </w:r>
      <w:hyperlink r:id="rId5">
        <w:r w:rsidDel="00000000" w:rsidR="00000000" w:rsidRPr="00000000">
          <w:rPr>
            <w:rFonts w:ascii="Times New Roman" w:cs="Times New Roman" w:eastAsia="Times New Roman" w:hAnsi="Times New Roman"/>
            <w:color w:val="282828"/>
            <w:sz w:val="28"/>
            <w:szCs w:val="28"/>
            <w:highlight w:val="white"/>
            <w:u w:val="single"/>
            <w:rtl w:val="0"/>
          </w:rPr>
          <w:t xml:space="preserve">tuyển dụng</w:t>
        </w:r>
      </w:hyperlink>
      <w:r w:rsidDel="00000000" w:rsidR="00000000" w:rsidRPr="00000000">
        <w:rPr>
          <w:rFonts w:ascii="Times New Roman" w:cs="Times New Roman" w:eastAsia="Times New Roman" w:hAnsi="Times New Roman"/>
          <w:color w:val="282828"/>
          <w:sz w:val="28"/>
          <w:szCs w:val="28"/>
          <w:highlight w:val="white"/>
          <w:rtl w:val="0"/>
        </w:rPr>
        <w:t xml:space="preserve"> 10 vị trí </w:t>
      </w:r>
      <w:r w:rsidDel="00000000" w:rsidR="00000000" w:rsidRPr="00000000">
        <w:rPr>
          <w:rFonts w:ascii="Times New Roman" w:cs="Times New Roman" w:eastAsia="Times New Roman" w:hAnsi="Times New Roman"/>
          <w:b w:val="1"/>
          <w:color w:val="282828"/>
          <w:sz w:val="28"/>
          <w:szCs w:val="28"/>
          <w:highlight w:val="white"/>
          <w:rtl w:val="0"/>
        </w:rPr>
        <w:t xml:space="preserve">Nhân viên lập trình</w:t>
      </w:r>
    </w:p>
    <w:p w:rsidR="00000000" w:rsidDel="00000000" w:rsidP="00000000" w:rsidRDefault="00000000" w:rsidRPr="00000000">
      <w:pPr>
        <w:numPr>
          <w:ilvl w:val="0"/>
          <w:numId w:val="1"/>
        </w:numPr>
        <w:spacing w:after="0" w:before="0" w:line="360" w:lineRule="auto"/>
        <w:ind w:left="360" w:hanging="360"/>
        <w:contextualSpacing w:val="1"/>
        <w:rPr>
          <w:rFonts w:ascii="Times New Roman" w:cs="Times New Roman" w:eastAsia="Times New Roman" w:hAnsi="Times New Roman"/>
          <w:b w:val="1"/>
          <w:color w:val="282828"/>
          <w:sz w:val="28"/>
          <w:szCs w:val="28"/>
          <w:highlight w:val="white"/>
        </w:rPr>
      </w:pPr>
      <w:r w:rsidDel="00000000" w:rsidR="00000000" w:rsidRPr="00000000">
        <w:rPr>
          <w:rFonts w:ascii="Times New Roman" w:cs="Times New Roman" w:eastAsia="Times New Roman" w:hAnsi="Times New Roman"/>
          <w:b w:val="1"/>
          <w:color w:val="282828"/>
          <w:sz w:val="28"/>
          <w:szCs w:val="28"/>
          <w:highlight w:val="white"/>
          <w:rtl w:val="0"/>
        </w:rPr>
        <w:t xml:space="preserve">Mô tả công việc</w:t>
      </w:r>
    </w:p>
    <w:p w:rsidR="00000000" w:rsidDel="00000000" w:rsidP="00000000" w:rsidRDefault="00000000" w:rsidRPr="00000000">
      <w:pPr>
        <w:numPr>
          <w:ilvl w:val="0"/>
          <w:numId w:val="2"/>
        </w:numPr>
        <w:spacing w:after="0" w:before="0" w:line="360" w:lineRule="auto"/>
        <w:ind w:left="435" w:hanging="360"/>
        <w:contextualSpacing w:val="1"/>
        <w:rPr>
          <w:b w:val="0"/>
          <w:color w:val="282828"/>
          <w:sz w:val="28"/>
          <w:szCs w:val="28"/>
          <w:highlight w:val="white"/>
        </w:rPr>
      </w:pPr>
      <w:r w:rsidDel="00000000" w:rsidR="00000000" w:rsidRPr="00000000">
        <w:rPr>
          <w:rFonts w:ascii="Times New Roman" w:cs="Times New Roman" w:eastAsia="Times New Roman" w:hAnsi="Times New Roman"/>
          <w:b w:val="0"/>
          <w:color w:val="282828"/>
          <w:sz w:val="28"/>
          <w:szCs w:val="28"/>
          <w:highlight w:val="white"/>
          <w:rtl w:val="0"/>
        </w:rPr>
        <w:t xml:space="preserve">Phát triển hệ thống sách điện tử và các ứng dụng hỗ trợ có khả năng chạy đa nền tảng (mobile app, desktop app, web app). Tham gia dự án bạn sẽ được học hỏi và tiếp cận những công nghệ phát triển ứng dụng chạy trên nhiều nền tảng khác nhau (Desktop, IOS, Android, Web), là 1 trong những công nghệ được dùng để phát triển game phổ biến hiện nay.</w:t>
      </w:r>
    </w:p>
    <w:p w:rsidR="00000000" w:rsidDel="00000000" w:rsidP="00000000" w:rsidRDefault="00000000" w:rsidRPr="00000000">
      <w:pPr>
        <w:numPr>
          <w:ilvl w:val="0"/>
          <w:numId w:val="2"/>
        </w:numPr>
        <w:spacing w:after="0" w:before="0" w:line="360" w:lineRule="auto"/>
        <w:ind w:left="435" w:hanging="360"/>
        <w:contextualSpacing w:val="1"/>
        <w:rPr>
          <w:b w:val="0"/>
          <w:color w:val="282828"/>
          <w:sz w:val="28"/>
          <w:szCs w:val="28"/>
          <w:highlight w:val="white"/>
        </w:rPr>
      </w:pPr>
      <w:r w:rsidDel="00000000" w:rsidR="00000000" w:rsidRPr="00000000">
        <w:rPr>
          <w:rFonts w:ascii="Times New Roman" w:cs="Times New Roman" w:eastAsia="Times New Roman" w:hAnsi="Times New Roman"/>
          <w:b w:val="0"/>
          <w:color w:val="282828"/>
          <w:sz w:val="28"/>
          <w:szCs w:val="28"/>
          <w:highlight w:val="white"/>
          <w:rtl w:val="0"/>
        </w:rPr>
        <w:t xml:space="preserve">Phát triển hệ thống thi trắc nghiệm trực tuyến và LMS xây dựng trên mô hình Cloud Computing, ngôn ngữ sử dụng C#, Javascript</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Được trải qua các khóa đào tạo của công ty để đáp ứng công việc.</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Được phát huy sức sáng tạo bản thân trong lĩnh vực lập trình.</w:t>
      </w:r>
    </w:p>
    <w:p w:rsidR="00000000" w:rsidDel="00000000" w:rsidP="00000000" w:rsidRDefault="00000000" w:rsidRPr="00000000">
      <w:pPr>
        <w:numPr>
          <w:ilvl w:val="0"/>
          <w:numId w:val="1"/>
        </w:numPr>
        <w:spacing w:after="0" w:before="0" w:line="360" w:lineRule="auto"/>
        <w:ind w:left="360" w:hanging="360"/>
        <w:contextualSpacing w:val="1"/>
        <w:rPr>
          <w:rFonts w:ascii="Times New Roman" w:cs="Times New Roman" w:eastAsia="Times New Roman" w:hAnsi="Times New Roman"/>
          <w:b w:val="1"/>
          <w:color w:val="282828"/>
          <w:sz w:val="28"/>
          <w:szCs w:val="28"/>
          <w:highlight w:val="white"/>
        </w:rPr>
      </w:pPr>
      <w:r w:rsidDel="00000000" w:rsidR="00000000" w:rsidRPr="00000000">
        <w:rPr>
          <w:rFonts w:ascii="Times New Roman" w:cs="Times New Roman" w:eastAsia="Times New Roman" w:hAnsi="Times New Roman"/>
          <w:b w:val="1"/>
          <w:color w:val="282828"/>
          <w:sz w:val="28"/>
          <w:szCs w:val="28"/>
          <w:highlight w:val="white"/>
          <w:rtl w:val="0"/>
        </w:rPr>
        <w:t xml:space="preserve">Quyền lợi được hưởng</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Được tham gia vào môi trường năng động, chuyên nghiệp, sử dụng những công nghệ mới nhất trong lập trình phát triển ứng dụng,</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Tham gia các hoạt đông teambuilding, nghỉ mát hàng tháng, hàng quý</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Thưởng: Theo qui định của Công ty và theo năng lực, Lương tháng thứ 13</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Được hỗ trợ chi phí ăn trưa</w:t>
      </w:r>
    </w:p>
    <w:p w:rsidR="00000000" w:rsidDel="00000000" w:rsidP="00000000" w:rsidRDefault="00000000" w:rsidRPr="00000000">
      <w:pPr>
        <w:spacing w:after="0" w:line="360" w:lineRule="auto"/>
        <w:ind w:left="450" w:hanging="450"/>
        <w:contextualSpacing w:val="0"/>
      </w:pPr>
      <w:r w:rsidDel="00000000" w:rsidR="00000000" w:rsidRPr="00000000">
        <w:rPr>
          <w:rFonts w:ascii="Times New Roman" w:cs="Times New Roman" w:eastAsia="Times New Roman" w:hAnsi="Times New Roman"/>
          <w:b w:val="1"/>
          <w:color w:val="282828"/>
          <w:sz w:val="28"/>
          <w:szCs w:val="28"/>
          <w:highlight w:val="white"/>
          <w:rtl w:val="0"/>
        </w:rPr>
        <w:t xml:space="preserve">3. Yêu cầu công việc</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Có niềm yêu thích và đam mê với lập trình.</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Có kiến thức về lập trình hướng đối tượng (thành thạo ít nhất 1 ngôn ngữ: C, C++, C#, Java, PHP)</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Có kỹ năng đọc hiểu tài liệu tiếng Anh chuyên ngành.</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Tốt nghiệp Cao đẳng trở lên chuyên ngành CNTT hoặc APTECH</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Chúng tôi trân trọng các ứng viên đa kỹ năng; mong muốn bồi dưỡng và phát triển khả năng của nhân viên trên các mặt như:</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Kỹ năng nghề nghiệp</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Nguyện vọng cá nhân</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Các bạn sẽ được tuyển dụng và làm việc trong một công ty trẻ, năng động và tổ chức chuyên nghiệp. Chúng tôi luôn tạo cơ hội để các ứng viên thể hiện:</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Khả năng bản thân</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Tình thần làm việc cởi mở</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Tự do suy nghĩ</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282828"/>
          <w:sz w:val="28"/>
          <w:szCs w:val="28"/>
          <w:highlight w:val="white"/>
          <w:rtl w:val="0"/>
        </w:rPr>
        <w:t xml:space="preserve">• Phát triển ý tưởng</w:t>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1"/>
          <w:color w:val="282828"/>
          <w:sz w:val="28"/>
          <w:szCs w:val="28"/>
          <w:highlight w:val="white"/>
          <w:rtl w:val="0"/>
        </w:rPr>
        <w:t xml:space="preserve">4. Cách thức nộp hồ sơ:</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Ứng viên vui lòng gửi mail với tiêu đề</w:t>
      </w:r>
      <w:r w:rsidDel="00000000" w:rsidR="00000000" w:rsidRPr="00000000">
        <w:rPr>
          <w:rFonts w:ascii="Times New Roman" w:cs="Times New Roman" w:eastAsia="Times New Roman" w:hAnsi="Times New Roman"/>
          <w:b w:val="0"/>
          <w:sz w:val="28"/>
          <w:szCs w:val="28"/>
          <w:rtl w:val="0"/>
        </w:rPr>
        <w:t xml:space="preserve"> ghi rõ [Vị trí tuyển dụng]_[Họ tên ứng viên] về </w:t>
      </w:r>
      <w:r w:rsidDel="00000000" w:rsidR="00000000" w:rsidRPr="00000000">
        <w:rPr>
          <w:rFonts w:ascii="Times New Roman" w:cs="Times New Roman" w:eastAsia="Times New Roman" w:hAnsi="Times New Roman"/>
          <w:b w:val="0"/>
          <w:color w:val="282828"/>
          <w:sz w:val="28"/>
          <w:szCs w:val="28"/>
          <w:highlight w:val="white"/>
          <w:rtl w:val="0"/>
        </w:rPr>
        <w:t xml:space="preserve"> địa chỉ </w:t>
      </w:r>
      <w:hyperlink r:id="rId6">
        <w:r w:rsidDel="00000000" w:rsidR="00000000" w:rsidRPr="00000000">
          <w:rPr>
            <w:rFonts w:ascii="Times New Roman" w:cs="Times New Roman" w:eastAsia="Times New Roman" w:hAnsi="Times New Roman"/>
            <w:b w:val="1"/>
            <w:i w:val="1"/>
            <w:color w:val="282828"/>
            <w:sz w:val="28"/>
            <w:szCs w:val="28"/>
            <w:highlight w:val="white"/>
            <w:u w:val="single"/>
            <w:rtl w:val="0"/>
          </w:rPr>
          <w:t xml:space="preserve">contact@ittsolution.com</w:t>
        </w:r>
      </w:hyperlink>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Chỉ phỏng vấn những ứng viên phù hợp.</w:t>
      </w:r>
      <w:r w:rsidDel="00000000" w:rsidR="00000000" w:rsidRPr="00000000">
        <w:rPr>
          <w:rtl w:val="0"/>
        </w:rPr>
      </w:r>
    </w:p>
    <w:p w:rsidR="00000000" w:rsidDel="00000000" w:rsidP="00000000" w:rsidRDefault="00000000" w:rsidRPr="00000000">
      <w:pPr>
        <w:spacing w:after="160" w:before="0" w:line="360" w:lineRule="auto"/>
        <w:ind w:left="0" w:firstLine="0"/>
        <w:contextualSpacing w:val="0"/>
      </w:pPr>
      <w:r w:rsidDel="00000000" w:rsidR="00000000" w:rsidRPr="00000000">
        <w:rPr>
          <w:rFonts w:ascii="Times New Roman" w:cs="Times New Roman" w:eastAsia="Times New Roman" w:hAnsi="Times New Roman"/>
          <w:b w:val="1"/>
          <w:color w:val="282828"/>
          <w:sz w:val="28"/>
          <w:szCs w:val="28"/>
          <w:highlight w:val="white"/>
          <w:rtl w:val="0"/>
        </w:rPr>
        <w:t xml:space="preserve">5. Loại hình làm việc:</w:t>
      </w:r>
      <w:r w:rsidDel="00000000" w:rsidR="00000000" w:rsidRPr="00000000">
        <w:rPr>
          <w:rFonts w:ascii="Times New Roman" w:cs="Times New Roman" w:eastAsia="Times New Roman" w:hAnsi="Times New Roman"/>
          <w:b w:val="0"/>
          <w:color w:val="282828"/>
          <w:sz w:val="28"/>
          <w:szCs w:val="28"/>
          <w:highlight w:val="white"/>
          <w:rtl w:val="0"/>
        </w:rPr>
        <w:t xml:space="preserve"> Toàn thời gian</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1"/>
          <w:color w:val="282828"/>
          <w:sz w:val="28"/>
          <w:szCs w:val="28"/>
          <w:highlight w:val="white"/>
          <w:rtl w:val="0"/>
        </w:rPr>
        <w:t xml:space="preserve">6. Thời gian thử việc:</w:t>
      </w:r>
      <w:r w:rsidDel="00000000" w:rsidR="00000000" w:rsidRPr="00000000">
        <w:rPr>
          <w:rFonts w:ascii="Times New Roman" w:cs="Times New Roman" w:eastAsia="Times New Roman" w:hAnsi="Times New Roman"/>
          <w:b w:val="0"/>
          <w:color w:val="282828"/>
          <w:sz w:val="28"/>
          <w:szCs w:val="28"/>
          <w:highlight w:val="white"/>
          <w:rtl w:val="0"/>
        </w:rPr>
        <w:t xml:space="preserve"> 1 tháng</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1"/>
          <w:color w:val="282828"/>
          <w:sz w:val="28"/>
          <w:szCs w:val="28"/>
          <w:highlight w:val="white"/>
          <w:rtl w:val="0"/>
        </w:rPr>
        <w:t xml:space="preserve">7. Tdhông tin liên hệ:</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 Ms. Dung</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 SĐT: 0466759966</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 Email: </w:t>
      </w:r>
      <w:hyperlink r:id="rId7">
        <w:r w:rsidDel="00000000" w:rsidR="00000000" w:rsidRPr="00000000">
          <w:rPr>
            <w:rFonts w:ascii="Times New Roman" w:cs="Times New Roman" w:eastAsia="Times New Roman" w:hAnsi="Times New Roman"/>
            <w:b w:val="0"/>
            <w:color w:val="282828"/>
            <w:sz w:val="28"/>
            <w:szCs w:val="28"/>
            <w:highlight w:val="white"/>
            <w:u w:val="single"/>
            <w:rtl w:val="0"/>
          </w:rPr>
          <w:t xml:space="preserve">contact@ittsolution.com</w:t>
        </w:r>
      </w:hyperlink>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 Công ty Cổ phần công nghệ ITT</w:t>
      </w:r>
      <w:r w:rsidDel="00000000" w:rsidR="00000000" w:rsidRPr="00000000">
        <w:rPr>
          <w:rFonts w:ascii="Times New Roman" w:cs="Times New Roman" w:eastAsia="Times New Roman" w:hAnsi="Times New Roman"/>
          <w:b w:val="0"/>
          <w:color w:val="282828"/>
          <w:sz w:val="28"/>
          <w:szCs w:val="28"/>
          <w:rtl w:val="0"/>
        </w:rPr>
        <w:br w:type="textWrapping"/>
      </w:r>
      <w:r w:rsidDel="00000000" w:rsidR="00000000" w:rsidRPr="00000000">
        <w:rPr>
          <w:rFonts w:ascii="Times New Roman" w:cs="Times New Roman" w:eastAsia="Times New Roman" w:hAnsi="Times New Roman"/>
          <w:b w:val="0"/>
          <w:color w:val="282828"/>
          <w:sz w:val="28"/>
          <w:szCs w:val="28"/>
          <w:highlight w:val="white"/>
          <w:rtl w:val="0"/>
        </w:rPr>
        <w:t xml:space="preserve">- Địa chỉ: Số 47 ngõ 874 Minh Khai -Hai Bà Trưng, Hà Nội.</w:t>
      </w:r>
    </w:p>
    <w:p w:rsidR="00000000" w:rsidDel="00000000" w:rsidP="00000000" w:rsidRDefault="00000000" w:rsidRPr="00000000">
      <w:pPr>
        <w:spacing w:after="0" w:line="360" w:lineRule="auto"/>
        <w:ind w:left="360" w:firstLine="0"/>
        <w:contextualSpacing w:val="0"/>
      </w:pPr>
      <w:bookmarkStart w:colFirst="0" w:colLast="0" w:name="_gjdgxs" w:id="0"/>
      <w:bookmarkEnd w:id="0"/>
      <w:r w:rsidDel="00000000" w:rsidR="00000000" w:rsidRPr="00000000">
        <w:rPr>
          <w:rFonts w:ascii="Times New Roman" w:cs="Times New Roman" w:eastAsia="Times New Roman" w:hAnsi="Times New Roman"/>
          <w:b w:val="1"/>
          <w:color w:val="000000"/>
          <w:sz w:val="26"/>
          <w:szCs w:val="26"/>
          <w:highlight w:val="white"/>
          <w:rtl w:val="0"/>
        </w:rPr>
        <w:t xml:space="preserve">https://www.facebook.com/ITTSOLUTION/?fref=ts</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435" w:firstLine="75"/>
      </w:pPr>
      <w:rPr>
        <w:rFonts w:ascii="Arial" w:cs="Arial" w:eastAsia="Arial" w:hAnsi="Arial"/>
      </w:rPr>
    </w:lvl>
    <w:lvl w:ilvl="1">
      <w:start w:val="1"/>
      <w:numFmt w:val="bullet"/>
      <w:lvlText w:val="o"/>
      <w:lvlJc w:val="left"/>
      <w:pPr>
        <w:ind w:left="1155" w:firstLine="795"/>
      </w:pPr>
      <w:rPr>
        <w:rFonts w:ascii="Arial" w:cs="Arial" w:eastAsia="Arial" w:hAnsi="Arial"/>
      </w:rPr>
    </w:lvl>
    <w:lvl w:ilvl="2">
      <w:start w:val="1"/>
      <w:numFmt w:val="bullet"/>
      <w:lvlText w:val="▪"/>
      <w:lvlJc w:val="left"/>
      <w:pPr>
        <w:ind w:left="1875" w:firstLine="1515"/>
      </w:pPr>
      <w:rPr>
        <w:rFonts w:ascii="Arial" w:cs="Arial" w:eastAsia="Arial" w:hAnsi="Arial"/>
      </w:rPr>
    </w:lvl>
    <w:lvl w:ilvl="3">
      <w:start w:val="1"/>
      <w:numFmt w:val="bullet"/>
      <w:lvlText w:val="●"/>
      <w:lvlJc w:val="left"/>
      <w:pPr>
        <w:ind w:left="2595" w:firstLine="2235"/>
      </w:pPr>
      <w:rPr>
        <w:rFonts w:ascii="Arial" w:cs="Arial" w:eastAsia="Arial" w:hAnsi="Arial"/>
      </w:rPr>
    </w:lvl>
    <w:lvl w:ilvl="4">
      <w:start w:val="1"/>
      <w:numFmt w:val="bullet"/>
      <w:lvlText w:val="o"/>
      <w:lvlJc w:val="left"/>
      <w:pPr>
        <w:ind w:left="3315" w:firstLine="2955"/>
      </w:pPr>
      <w:rPr>
        <w:rFonts w:ascii="Arial" w:cs="Arial" w:eastAsia="Arial" w:hAnsi="Arial"/>
      </w:rPr>
    </w:lvl>
    <w:lvl w:ilvl="5">
      <w:start w:val="1"/>
      <w:numFmt w:val="bullet"/>
      <w:lvlText w:val="▪"/>
      <w:lvlJc w:val="left"/>
      <w:pPr>
        <w:ind w:left="4035" w:firstLine="3675"/>
      </w:pPr>
      <w:rPr>
        <w:rFonts w:ascii="Arial" w:cs="Arial" w:eastAsia="Arial" w:hAnsi="Arial"/>
      </w:rPr>
    </w:lvl>
    <w:lvl w:ilvl="6">
      <w:start w:val="1"/>
      <w:numFmt w:val="bullet"/>
      <w:lvlText w:val="●"/>
      <w:lvlJc w:val="left"/>
      <w:pPr>
        <w:ind w:left="4755" w:firstLine="4395"/>
      </w:pPr>
      <w:rPr>
        <w:rFonts w:ascii="Arial" w:cs="Arial" w:eastAsia="Arial" w:hAnsi="Arial"/>
      </w:rPr>
    </w:lvl>
    <w:lvl w:ilvl="7">
      <w:start w:val="1"/>
      <w:numFmt w:val="bullet"/>
      <w:lvlText w:val="o"/>
      <w:lvlJc w:val="left"/>
      <w:pPr>
        <w:ind w:left="5475" w:firstLine="5115"/>
      </w:pPr>
      <w:rPr>
        <w:rFonts w:ascii="Arial" w:cs="Arial" w:eastAsia="Arial" w:hAnsi="Arial"/>
      </w:rPr>
    </w:lvl>
    <w:lvl w:ilvl="8">
      <w:start w:val="1"/>
      <w:numFmt w:val="bullet"/>
      <w:lvlText w:val="▪"/>
      <w:lvlJc w:val="left"/>
      <w:pPr>
        <w:ind w:left="6195" w:firstLine="5835"/>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1" w:before="161" w:line="259" w:lineRule="auto"/>
    </w:pPr>
    <w:rPr>
      <w:rFonts w:ascii="Roboto" w:cs="Roboto" w:eastAsia="Roboto" w:hAnsi="Roboto"/>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hichlamthem.com/" TargetMode="External"/><Relationship Id="rId6" Type="http://schemas.openxmlformats.org/officeDocument/2006/relationships/hyperlink" Target="mailto:contact@ittsolution.com" TargetMode="External"/><Relationship Id="rId7" Type="http://schemas.openxmlformats.org/officeDocument/2006/relationships/hyperlink" Target="mailto:contact@ittsolu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